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>
      <w:r>
        <w:lastRenderedPageBreak/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9649F6" w:rsidRDefault="009649F6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</w:t>
      </w:r>
      <w:r w:rsidR="009554F5" w:rsidRPr="00F1262F">
        <w:rPr>
          <w:b/>
        </w:rPr>
        <w:t>Formatar</w:t>
      </w:r>
      <w:r w:rsidR="009554F5">
        <w:t>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  <w:r w:rsidR="002C3FA2">
        <w:rPr>
          <w:b/>
          <w:color w:val="FF0000"/>
        </w:rPr>
        <w:t xml:space="preserve"> </w:t>
      </w:r>
      <w:proofErr w:type="spellStart"/>
      <w:r w:rsidR="002C3FA2">
        <w:rPr>
          <w:b/>
          <w:color w:val="FF0000"/>
        </w:rPr>
        <w:t>Obs</w:t>
      </w:r>
      <w:proofErr w:type="spellEnd"/>
      <w:r w:rsidR="002C3FA2">
        <w:rPr>
          <w:b/>
          <w:color w:val="FF0000"/>
        </w:rPr>
        <w:t xml:space="preserve">: </w:t>
      </w:r>
      <w:proofErr w:type="spellStart"/>
      <w:proofErr w:type="gramStart"/>
      <w:r w:rsidR="002C3FA2">
        <w:rPr>
          <w:b/>
          <w:color w:val="FF0000"/>
        </w:rPr>
        <w:t>PowerQuery</w:t>
      </w:r>
      <w:proofErr w:type="spellEnd"/>
      <w:proofErr w:type="gramEnd"/>
      <w:r w:rsidR="002C3FA2">
        <w:rPr>
          <w:b/>
          <w:color w:val="FF0000"/>
        </w:rPr>
        <w:t xml:space="preserve"> não formata</w:t>
      </w:r>
      <w:r w:rsidR="00310CAA">
        <w:rPr>
          <w:b/>
          <w:color w:val="FF0000"/>
        </w:rPr>
        <w:t xml:space="preserve"> (</w:t>
      </w:r>
      <w:proofErr w:type="spellStart"/>
      <w:r w:rsidR="00310CAA">
        <w:rPr>
          <w:b/>
          <w:color w:val="FF0000"/>
        </w:rPr>
        <w:t>Ex</w:t>
      </w:r>
      <w:proofErr w:type="spellEnd"/>
      <w:r w:rsidR="00310CAA">
        <w:rPr>
          <w:b/>
          <w:color w:val="FF0000"/>
        </w:rPr>
        <w:t>: Mudar formato de data</w:t>
      </w:r>
      <w:r w:rsidR="001B6AD7">
        <w:rPr>
          <w:b/>
          <w:color w:val="FF0000"/>
        </w:rPr>
        <w:t>, formato de moeda</w:t>
      </w:r>
      <w:r w:rsidR="00310CAA">
        <w:rPr>
          <w:b/>
          <w:color w:val="FF0000"/>
        </w:rPr>
        <w:t>)</w:t>
      </w:r>
      <w:r w:rsidR="002C3FA2">
        <w:rPr>
          <w:b/>
          <w:color w:val="FF0000"/>
        </w:rPr>
        <w:t xml:space="preserve">, transforma, mas pode-se fazer tudo o que o </w:t>
      </w:r>
      <w:proofErr w:type="spellStart"/>
      <w:r w:rsidR="002C3FA2">
        <w:rPr>
          <w:b/>
          <w:color w:val="FF0000"/>
        </w:rPr>
        <w:t>PowerQuery</w:t>
      </w:r>
      <w:proofErr w:type="spellEnd"/>
      <w:r w:rsidR="002C3FA2">
        <w:rPr>
          <w:b/>
          <w:color w:val="FF0000"/>
        </w:rPr>
        <w:t xml:space="preserve"> tem. </w:t>
      </w:r>
    </w:p>
    <w:p w:rsidR="004957C1" w:rsidRDefault="004957C1" w:rsidP="00271B91">
      <w:pPr>
        <w:ind w:left="708"/>
        <w:rPr>
          <w:b/>
          <w:color w:val="FF0000"/>
        </w:rPr>
      </w:pPr>
      <w:r>
        <w:rPr>
          <w:b/>
        </w:rPr>
        <w:t xml:space="preserve">Alterações aqui não se refletem no </w:t>
      </w:r>
      <w:proofErr w:type="spellStart"/>
      <w:proofErr w:type="gramStart"/>
      <w:r>
        <w:rPr>
          <w:b/>
        </w:rPr>
        <w:t>PowerQuery</w:t>
      </w:r>
      <w:proofErr w:type="spellEnd"/>
      <w:proofErr w:type="gramEnd"/>
      <w:r>
        <w:rPr>
          <w:b/>
        </w:rPr>
        <w:t>, mas o contrário sim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lastRenderedPageBreak/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4751CC" w:rsidRDefault="004751CC" w:rsidP="004751CC">
      <w:pPr>
        <w:rPr>
          <w:b/>
          <w:color w:val="FF0000"/>
        </w:rPr>
      </w:pPr>
      <w:proofErr w:type="spellStart"/>
      <w:r w:rsidRPr="000035C2">
        <w:rPr>
          <w:b/>
          <w:color w:val="FF0000"/>
        </w:rPr>
        <w:t>Obs</w:t>
      </w:r>
      <w:proofErr w:type="spellEnd"/>
      <w:r w:rsidRPr="000035C2">
        <w:rPr>
          <w:b/>
          <w:color w:val="FF0000"/>
        </w:rPr>
        <w:t xml:space="preserve">: </w:t>
      </w:r>
      <w:r>
        <w:rPr>
          <w:b/>
          <w:color w:val="FF0000"/>
        </w:rPr>
        <w:t xml:space="preserve">Antes de se importar </w:t>
      </w:r>
      <w:r w:rsidRPr="000035C2">
        <w:rPr>
          <w:b/>
          <w:color w:val="FF0000"/>
        </w:rPr>
        <w:t xml:space="preserve">arquivos que estejam em outra língua, exemplo: inglês, a fim de ter o perfeito entendimento dos campos, </w:t>
      </w:r>
      <w:proofErr w:type="spellStart"/>
      <w:r w:rsidRPr="000035C2">
        <w:rPr>
          <w:b/>
          <w:color w:val="FF0000"/>
        </w:rPr>
        <w:t>ex</w:t>
      </w:r>
      <w:proofErr w:type="spellEnd"/>
      <w:r w:rsidRPr="000035C2">
        <w:rPr>
          <w:b/>
          <w:color w:val="FF0000"/>
        </w:rPr>
        <w:t xml:space="preserve">: vírgula em vez de ponto, deve-se trocar o idioma do </w:t>
      </w:r>
      <w:proofErr w:type="spellStart"/>
      <w:proofErr w:type="gramStart"/>
      <w:r w:rsidRPr="000035C2">
        <w:rPr>
          <w:b/>
          <w:color w:val="FF0000"/>
        </w:rPr>
        <w:t>PowerBI</w:t>
      </w:r>
      <w:proofErr w:type="spellEnd"/>
      <w:proofErr w:type="gram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File &gt; </w:t>
      </w:r>
      <w:proofErr w:type="spellStart"/>
      <w:r>
        <w:rPr>
          <w:b/>
          <w:color w:val="FF0000"/>
        </w:rPr>
        <w:t>Options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and</w:t>
      </w:r>
      <w:proofErr w:type="spellEnd"/>
      <w:r>
        <w:rPr>
          <w:b/>
          <w:color w:val="FF0000"/>
        </w:rPr>
        <w:t xml:space="preserve"> Settings &gt; </w:t>
      </w:r>
      <w:proofErr w:type="spellStart"/>
      <w:r>
        <w:rPr>
          <w:b/>
          <w:color w:val="FF0000"/>
        </w:rPr>
        <w:t>Options</w:t>
      </w:r>
      <w:proofErr w:type="spell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A modificação em CURRENT FILE, afeta apenas o arquivo </w:t>
      </w:r>
      <w:proofErr w:type="gramStart"/>
      <w:r>
        <w:rPr>
          <w:b/>
          <w:color w:val="FF0000"/>
        </w:rPr>
        <w:t>atual</w:t>
      </w:r>
      <w:proofErr w:type="gramEnd"/>
    </w:p>
    <w:p w:rsidR="004751CC" w:rsidRPr="000035C2" w:rsidRDefault="004751CC" w:rsidP="004751CC">
      <w:pPr>
        <w:rPr>
          <w:b/>
          <w:color w:val="FF0000"/>
        </w:rPr>
      </w:pPr>
      <w:r w:rsidRPr="0065672D">
        <w:rPr>
          <w:b/>
          <w:noProof/>
          <w:color w:val="FF0000"/>
          <w:lang w:eastAsia="pt-BR"/>
        </w:rPr>
        <w:drawing>
          <wp:inline distT="0" distB="0" distL="0" distR="0" wp14:anchorId="6AB6E78E" wp14:editId="05DE1B6A">
            <wp:extent cx="3956050" cy="3837431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981" cy="38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CC" w:rsidRDefault="004751CC" w:rsidP="004751CC">
      <w:r>
        <w:t xml:space="preserve">Depois, clicar em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:rsidR="004751CC" w:rsidRDefault="004751CC" w:rsidP="004751CC">
      <w:pPr>
        <w:pStyle w:val="PargrafodaLista"/>
        <w:rPr>
          <w:b/>
          <w:sz w:val="28"/>
        </w:rPr>
      </w:pPr>
    </w:p>
    <w:p w:rsidR="0077395D" w:rsidRPr="0077395D" w:rsidRDefault="0077395D" w:rsidP="004A2FDA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  <w:r w:rsidR="00C50DCF">
        <w:rPr>
          <w:b/>
          <w:sz w:val="28"/>
        </w:rPr>
        <w:t xml:space="preserve"> – Montando Relatórios a partir de diferentes tabelas</w:t>
      </w:r>
      <w:r w:rsidR="004A2FDA">
        <w:rPr>
          <w:b/>
          <w:sz w:val="28"/>
        </w:rPr>
        <w:t xml:space="preserve"> </w:t>
      </w:r>
      <w:r w:rsidR="00F70EF2">
        <w:rPr>
          <w:b/>
          <w:sz w:val="28"/>
        </w:rPr>
        <w:t xml:space="preserve">já relacionadas </w:t>
      </w:r>
      <w:r w:rsidR="004A2FDA">
        <w:rPr>
          <w:b/>
          <w:sz w:val="28"/>
        </w:rPr>
        <w:t>(</w:t>
      </w:r>
      <w:r w:rsidR="004A2FDA" w:rsidRPr="004A2FDA">
        <w:rPr>
          <w:b/>
          <w:sz w:val="28"/>
        </w:rPr>
        <w:t xml:space="preserve">01 - Importando dados do SQL </w:t>
      </w:r>
      <w:proofErr w:type="spellStart"/>
      <w:proofErr w:type="gramStart"/>
      <w:r w:rsidR="004A2FDA" w:rsidRPr="004A2FDA">
        <w:rPr>
          <w:b/>
          <w:sz w:val="28"/>
        </w:rPr>
        <w:t>Azure</w:t>
      </w:r>
      <w:r w:rsidR="004A2FDA">
        <w:rPr>
          <w:b/>
          <w:sz w:val="28"/>
        </w:rPr>
        <w:t>.</w:t>
      </w:r>
      <w:proofErr w:type="gramEnd"/>
      <w:r w:rsidR="004A2FDA">
        <w:rPr>
          <w:b/>
          <w:sz w:val="28"/>
        </w:rPr>
        <w:t>pbix</w:t>
      </w:r>
      <w:proofErr w:type="spellEnd"/>
      <w:r w:rsidR="004A2FDA">
        <w:rPr>
          <w:b/>
          <w:sz w:val="28"/>
        </w:rPr>
        <w:t>)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lastRenderedPageBreak/>
        <w:t>Exis</w:t>
      </w:r>
      <w:r w:rsidR="00F70EF2">
        <w:t>tem várias tabelas com vários ca</w:t>
      </w:r>
      <w:r>
        <w:t>mpos e muitas delas se relacionam entre si.</w:t>
      </w: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4751CC" w:rsidRDefault="008E20CA" w:rsidP="00466839">
      <w:pPr>
        <w:ind w:left="708"/>
      </w:pPr>
      <w:r>
        <w:t>Se pedir credencial, seguir os passos abaixo:</w:t>
      </w:r>
    </w:p>
    <w:p w:rsidR="00B70FB8" w:rsidRDefault="00B70FB8" w:rsidP="00466839">
      <w:pPr>
        <w:ind w:left="708"/>
      </w:pPr>
    </w:p>
    <w:p w:rsidR="004751CC" w:rsidRDefault="004751C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t>SQL Server</w:t>
      </w:r>
      <w:r>
        <w:rPr>
          <w:b/>
          <w:sz w:val="28"/>
        </w:rPr>
        <w:t xml:space="preserve"> </w:t>
      </w:r>
      <w:r w:rsidR="004A2FDA">
        <w:rPr>
          <w:b/>
          <w:sz w:val="28"/>
        </w:rPr>
        <w:t xml:space="preserve">– Será criado um relatório, consolidado, por meio do UNION de </w:t>
      </w:r>
      <w:proofErr w:type="gramStart"/>
      <w:r w:rsidR="004A2FDA">
        <w:rPr>
          <w:b/>
          <w:sz w:val="28"/>
        </w:rPr>
        <w:t>2</w:t>
      </w:r>
      <w:proofErr w:type="gramEnd"/>
      <w:r w:rsidR="004A2FDA">
        <w:rPr>
          <w:b/>
          <w:sz w:val="28"/>
        </w:rPr>
        <w:t xml:space="preserve"> tabelas (</w:t>
      </w:r>
      <w:r w:rsidR="004A2FDA" w:rsidRPr="004A2FDA">
        <w:rPr>
          <w:b/>
          <w:sz w:val="28"/>
        </w:rPr>
        <w:t xml:space="preserve">02 - Importando dados do SQL </w:t>
      </w:r>
      <w:proofErr w:type="spellStart"/>
      <w:r w:rsidR="004A2FDA" w:rsidRPr="004A2FDA">
        <w:rPr>
          <w:b/>
          <w:sz w:val="28"/>
        </w:rPr>
        <w:t>Server</w:t>
      </w:r>
      <w:r w:rsidR="004A2FDA">
        <w:rPr>
          <w:b/>
          <w:sz w:val="28"/>
        </w:rPr>
        <w:t>.pbix</w:t>
      </w:r>
      <w:proofErr w:type="spellEnd"/>
      <w:r w:rsidR="004A2FDA">
        <w:rPr>
          <w:b/>
          <w:sz w:val="28"/>
        </w:rPr>
        <w:t>)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Default="008C2745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4692650" cy="29414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9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Pr="000035C2" w:rsidRDefault="0057571D" w:rsidP="0057571D">
      <w:pPr>
        <w:pStyle w:val="PargrafodaLista"/>
        <w:ind w:left="1428"/>
        <w:rPr>
          <w:b/>
        </w:rPr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  <w:r w:rsidR="00F738CB">
        <w:rPr>
          <w:b/>
        </w:rPr>
        <w:t xml:space="preserve"> – Extração de dados de um arquivo simples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lastRenderedPageBreak/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4340C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4340C2" w:rsidRDefault="004340C2" w:rsidP="004340C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em XML</w:t>
      </w:r>
    </w:p>
    <w:p w:rsidR="004340C2" w:rsidRDefault="004340C2" w:rsidP="004340C2">
      <w:pPr>
        <w:pStyle w:val="PargrafodaLista"/>
        <w:ind w:left="792"/>
        <w:rPr>
          <w:b/>
        </w:rPr>
      </w:pPr>
    </w:p>
    <w:p w:rsidR="0065672D" w:rsidRDefault="0065672D" w:rsidP="0065672D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65672D" w:rsidRDefault="0065672D" w:rsidP="0065672D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XML, conforme tela abaixo:</w:t>
      </w:r>
    </w:p>
    <w:p w:rsidR="0065672D" w:rsidRDefault="0065672D" w:rsidP="0065672D">
      <w:pPr>
        <w:ind w:left="708"/>
      </w:pPr>
      <w:r w:rsidRPr="0065672D">
        <w:rPr>
          <w:noProof/>
          <w:lang w:eastAsia="pt-BR"/>
        </w:rPr>
        <w:drawing>
          <wp:inline distT="0" distB="0" distL="0" distR="0" wp14:anchorId="16E0A6DC" wp14:editId="154D78C6">
            <wp:extent cx="3003550" cy="3307371"/>
            <wp:effectExtent l="0" t="0" r="635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551" cy="33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2D" w:rsidRDefault="00EB0C9D" w:rsidP="0065672D">
      <w:pPr>
        <w:rPr>
          <w:b/>
        </w:rPr>
      </w:pPr>
      <w:r>
        <w:rPr>
          <w:b/>
        </w:rPr>
        <w:lastRenderedPageBreak/>
        <w:t xml:space="preserve">Selecionar o caminho, e depois, </w:t>
      </w:r>
      <w:r w:rsidR="0065672D">
        <w:rPr>
          <w:b/>
        </w:rPr>
        <w:t xml:space="preserve">escolher </w:t>
      </w:r>
      <w:proofErr w:type="spellStart"/>
      <w:r w:rsidR="0065672D">
        <w:rPr>
          <w:b/>
        </w:rPr>
        <w:t>Transform</w:t>
      </w:r>
      <w:proofErr w:type="spellEnd"/>
      <w:r w:rsidR="0065672D">
        <w:rPr>
          <w:b/>
        </w:rPr>
        <w:t xml:space="preserve"> Data ou </w:t>
      </w:r>
      <w:proofErr w:type="spellStart"/>
      <w:proofErr w:type="gramStart"/>
      <w:r w:rsidR="0065672D">
        <w:rPr>
          <w:b/>
        </w:rPr>
        <w:t>Load</w:t>
      </w:r>
      <w:proofErr w:type="spellEnd"/>
      <w:proofErr w:type="gramEnd"/>
      <w:r w:rsidR="0065672D">
        <w:rPr>
          <w:b/>
        </w:rPr>
        <w:t xml:space="preserve"> </w:t>
      </w:r>
    </w:p>
    <w:p w:rsidR="0065672D" w:rsidRPr="0065672D" w:rsidRDefault="0065672D" w:rsidP="0065672D">
      <w:pPr>
        <w:rPr>
          <w:b/>
        </w:rPr>
      </w:pPr>
      <w:r w:rsidRPr="0065672D">
        <w:rPr>
          <w:b/>
          <w:noProof/>
          <w:lang w:eastAsia="pt-BR"/>
        </w:rPr>
        <w:drawing>
          <wp:inline distT="0" distB="0" distL="0" distR="0" wp14:anchorId="33CD6CB7" wp14:editId="26426131">
            <wp:extent cx="5400040" cy="416153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9D" w:rsidRDefault="00EB0C9D" w:rsidP="004340C2">
      <w:pPr>
        <w:rPr>
          <w:b/>
          <w:color w:val="FF0000"/>
          <w:sz w:val="24"/>
        </w:rPr>
      </w:pPr>
      <w:r w:rsidRPr="00EB0C9D">
        <w:rPr>
          <w:b/>
          <w:color w:val="FF0000"/>
          <w:sz w:val="24"/>
        </w:rPr>
        <w:t>Observar que a data já veio tr</w:t>
      </w:r>
      <w:r w:rsidR="00512135">
        <w:rPr>
          <w:b/>
          <w:color w:val="FF0000"/>
          <w:sz w:val="24"/>
        </w:rPr>
        <w:t xml:space="preserve">ansformada no formato Português, </w:t>
      </w:r>
      <w:r w:rsidRPr="00EB0C9D">
        <w:rPr>
          <w:b/>
          <w:color w:val="FF0000"/>
          <w:sz w:val="24"/>
        </w:rPr>
        <w:t xml:space="preserve">devido a mudança do idioma feita na introdução do item </w:t>
      </w:r>
      <w:proofErr w:type="gramStart"/>
      <w:r w:rsidRPr="00EB0C9D">
        <w:rPr>
          <w:b/>
          <w:color w:val="FF0000"/>
          <w:sz w:val="24"/>
        </w:rPr>
        <w:t>3</w:t>
      </w:r>
      <w:proofErr w:type="gramEnd"/>
    </w:p>
    <w:p w:rsidR="00F70EF2" w:rsidRDefault="00F70EF2" w:rsidP="00F70EF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de arquivo CSV</w:t>
      </w:r>
    </w:p>
    <w:p w:rsidR="00F70EF2" w:rsidRDefault="00F70EF2" w:rsidP="00F70EF2">
      <w:pPr>
        <w:pStyle w:val="PargrafodaLista"/>
        <w:ind w:left="792"/>
        <w:rPr>
          <w:b/>
        </w:rPr>
      </w:pPr>
    </w:p>
    <w:p w:rsidR="00F70EF2" w:rsidRDefault="00F70EF2" w:rsidP="00F70EF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F70EF2" w:rsidRDefault="00F70EF2" w:rsidP="00F70EF2">
      <w:pPr>
        <w:pStyle w:val="PargrafodaLista"/>
        <w:ind w:left="792"/>
        <w:rPr>
          <w:b/>
        </w:rPr>
      </w:pPr>
    </w:p>
    <w:p w:rsidR="00F70EF2" w:rsidRPr="00F70EF2" w:rsidRDefault="00F70EF2" w:rsidP="00F70EF2">
      <w:pPr>
        <w:pStyle w:val="PargrafodaLista"/>
        <w:numPr>
          <w:ilvl w:val="0"/>
          <w:numId w:val="33"/>
        </w:numPr>
        <w:ind w:left="792"/>
        <w:rPr>
          <w:b/>
        </w:rPr>
      </w:pPr>
      <w:r w:rsidRPr="00F70EF2">
        <w:rPr>
          <w:sz w:val="24"/>
        </w:rPr>
        <w:t xml:space="preserve">Realizar a importação dos arquivos </w:t>
      </w:r>
      <w:hyperlink r:id="rId24" w:history="1">
        <w:r w:rsidRPr="00F70EF2">
          <w:rPr>
            <w:rStyle w:val="Hyperlink"/>
            <w:sz w:val="24"/>
          </w:rPr>
          <w:t xml:space="preserve">Controle de </w:t>
        </w:r>
        <w:proofErr w:type="gramStart"/>
        <w:r w:rsidRPr="00F70EF2">
          <w:rPr>
            <w:rStyle w:val="Hyperlink"/>
            <w:sz w:val="24"/>
          </w:rPr>
          <w:t>Ponto.</w:t>
        </w:r>
        <w:proofErr w:type="gramEnd"/>
        <w:r w:rsidRPr="00F70EF2">
          <w:rPr>
            <w:rStyle w:val="Hyperlink"/>
            <w:sz w:val="24"/>
          </w:rPr>
          <w:t>csv</w:t>
        </w:r>
      </w:hyperlink>
      <w:r w:rsidRPr="00F70EF2">
        <w:rPr>
          <w:sz w:val="24"/>
        </w:rPr>
        <w:t xml:space="preserve"> e </w:t>
      </w:r>
      <w:hyperlink r:id="rId25" w:history="1">
        <w:r w:rsidRPr="00F70EF2">
          <w:rPr>
            <w:rStyle w:val="Hyperlink"/>
            <w:sz w:val="24"/>
          </w:rPr>
          <w:t>Funcionários.csv</w:t>
        </w:r>
      </w:hyperlink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</w:t>
      </w:r>
      <w:r w:rsidR="002C3FA2">
        <w:t>/trocar</w:t>
      </w:r>
      <w:r>
        <w:t xml:space="preserve">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F1262F" w:rsidRDefault="00F1262F" w:rsidP="002643B3">
      <w:pPr>
        <w:ind w:left="708"/>
        <w:rPr>
          <w:b/>
          <w:color w:val="FF0000"/>
        </w:rPr>
      </w:pPr>
      <w:r>
        <w:rPr>
          <w:b/>
          <w:color w:val="FF0000"/>
        </w:rPr>
        <w:t>NÃO FAZ FORMATAÇÃO (EX: MUDAR FORMATO DE DATA)</w:t>
      </w:r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738CB" w:rsidRDefault="00F738CB" w:rsidP="00E379D9">
      <w:pPr>
        <w:rPr>
          <w:b/>
        </w:rPr>
      </w:pPr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0" w:rsidRDefault="00CC6BD0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lastRenderedPageBreak/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DE1F07">
      <w:pPr>
        <w:pStyle w:val="PargrafodaLista"/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  <w:r w:rsidR="002F3D30">
        <w:rPr>
          <w:b/>
          <w:sz w:val="24"/>
          <w:szCs w:val="24"/>
        </w:rPr>
        <w:t xml:space="preserve"> (Número Decimal, Monetário (</w:t>
      </w:r>
      <w:proofErr w:type="spellStart"/>
      <w:r w:rsidR="002F3D30">
        <w:rPr>
          <w:b/>
          <w:sz w:val="24"/>
          <w:szCs w:val="24"/>
        </w:rPr>
        <w:t>Fixed</w:t>
      </w:r>
      <w:proofErr w:type="spellEnd"/>
      <w:r w:rsidR="002F3D30">
        <w:rPr>
          <w:b/>
          <w:sz w:val="24"/>
          <w:szCs w:val="24"/>
        </w:rPr>
        <w:t xml:space="preserve"> Decimal </w:t>
      </w:r>
      <w:proofErr w:type="spellStart"/>
      <w:r w:rsidR="002F3D30">
        <w:rPr>
          <w:b/>
          <w:sz w:val="24"/>
          <w:szCs w:val="24"/>
        </w:rPr>
        <w:t>Num</w:t>
      </w:r>
      <w:r w:rsidR="009649F6">
        <w:rPr>
          <w:b/>
          <w:sz w:val="24"/>
          <w:szCs w:val="24"/>
        </w:rPr>
        <w:t>b</w:t>
      </w:r>
      <w:r w:rsidR="002F3D30">
        <w:rPr>
          <w:b/>
          <w:sz w:val="24"/>
          <w:szCs w:val="24"/>
        </w:rPr>
        <w:t>er</w:t>
      </w:r>
      <w:proofErr w:type="spellEnd"/>
      <w:r w:rsidR="002F3D30">
        <w:rPr>
          <w:b/>
          <w:sz w:val="24"/>
          <w:szCs w:val="24"/>
        </w:rPr>
        <w:t>)</w:t>
      </w:r>
      <w:proofErr w:type="gramStart"/>
      <w:r w:rsidR="002F3D30">
        <w:rPr>
          <w:b/>
          <w:sz w:val="24"/>
          <w:szCs w:val="24"/>
        </w:rPr>
        <w:t>)</w:t>
      </w:r>
      <w:proofErr w:type="gramEnd"/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DE1F07">
      <w:pPr>
        <w:pStyle w:val="PargrafodaLista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CC6BD0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lastRenderedPageBreak/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 xml:space="preserve">”, </w:t>
      </w:r>
    </w:p>
    <w:p w:rsidR="00CC6BD0" w:rsidRDefault="00CC6BD0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C</w:t>
      </w:r>
      <w:r w:rsidR="005B6A75">
        <w:rPr>
          <w:b/>
          <w:sz w:val="24"/>
        </w:rPr>
        <w:t>ampos tipo Data</w:t>
      </w:r>
      <w:proofErr w:type="gramStart"/>
      <w:r w:rsidR="005B6A75">
        <w:rPr>
          <w:b/>
          <w:sz w:val="24"/>
        </w:rPr>
        <w:t>, exibirão</w:t>
      </w:r>
      <w:proofErr w:type="gramEnd"/>
      <w:r w:rsidR="005B6A75">
        <w:rPr>
          <w:b/>
          <w:sz w:val="24"/>
        </w:rPr>
        <w:t xml:space="preserve"> um calendário ao lado. Casos dos campos “Valor” e “Data”</w:t>
      </w:r>
      <w:r w:rsidR="004D279B">
        <w:rPr>
          <w:b/>
          <w:sz w:val="24"/>
        </w:rPr>
        <w:t xml:space="preserve">. </w:t>
      </w:r>
    </w:p>
    <w:p w:rsidR="006734CA" w:rsidRDefault="004D279B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O que não possui nada</w:t>
      </w:r>
      <w:proofErr w:type="gramStart"/>
      <w:r>
        <w:rPr>
          <w:b/>
          <w:sz w:val="24"/>
        </w:rPr>
        <w:t>, é</w:t>
      </w:r>
      <w:proofErr w:type="gramEnd"/>
      <w:r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DE1F07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DE1F07" w:rsidRPr="006734CA" w:rsidRDefault="00DE1F07" w:rsidP="006734CA">
      <w:pPr>
        <w:pStyle w:val="PargrafodaLista"/>
        <w:ind w:left="1224"/>
        <w:rPr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Default="008F5B73" w:rsidP="008F5B73">
      <w:pPr>
        <w:pStyle w:val="PargrafodaLista"/>
        <w:numPr>
          <w:ilvl w:val="1"/>
          <w:numId w:val="15"/>
        </w:numPr>
        <w:rPr>
          <w:b/>
          <w:sz w:val="24"/>
        </w:rPr>
      </w:pPr>
      <w:r>
        <w:rPr>
          <w:b/>
          <w:sz w:val="24"/>
          <w:szCs w:val="24"/>
        </w:rPr>
        <w:lastRenderedPageBreak/>
        <w:t>Adicionando uma coluna</w:t>
      </w:r>
    </w:p>
    <w:p w:rsidR="008F5B73" w:rsidRDefault="008F5B73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Pr="00A06435" w:rsidRDefault="006D2B63" w:rsidP="006734CA">
      <w:pPr>
        <w:pStyle w:val="PargrafodaLista"/>
        <w:ind w:left="1224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14C9A6B5" wp14:editId="02BF640D">
            <wp:extent cx="5400040" cy="1746245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Pr="006D2B63" w:rsidRDefault="006D2B63" w:rsidP="006D2B63">
      <w:pPr>
        <w:pStyle w:val="PargrafodaLista"/>
        <w:ind w:left="1224"/>
        <w:rPr>
          <w:sz w:val="24"/>
          <w:szCs w:val="24"/>
        </w:rPr>
      </w:pPr>
      <w:proofErr w:type="gramStart"/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Add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  <w:r w:rsidRPr="006D2B63">
        <w:rPr>
          <w:sz w:val="24"/>
          <w:szCs w:val="24"/>
        </w:rPr>
        <w:t xml:space="preserve"> &gt; </w:t>
      </w:r>
      <w:r>
        <w:rPr>
          <w:sz w:val="24"/>
          <w:szCs w:val="24"/>
        </w:rPr>
        <w:t xml:space="preserve">2 </w:t>
      </w:r>
      <w:proofErr w:type="spellStart"/>
      <w:r w:rsidRPr="006D2B63">
        <w:rPr>
          <w:sz w:val="24"/>
          <w:szCs w:val="24"/>
        </w:rPr>
        <w:t>Custom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5F2FD465" wp14:editId="75EAC277">
            <wp:extent cx="5400040" cy="3391064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B469AF">
      <w:pPr>
        <w:pStyle w:val="PargrafodaLista"/>
        <w:ind w:left="1224"/>
        <w:rPr>
          <w:sz w:val="24"/>
          <w:szCs w:val="24"/>
        </w:rPr>
      </w:pPr>
      <w:r w:rsidRPr="00B469AF">
        <w:rPr>
          <w:sz w:val="24"/>
          <w:szCs w:val="24"/>
        </w:rPr>
        <w:t xml:space="preserve">Observar que no passo </w:t>
      </w:r>
      <w:proofErr w:type="gramStart"/>
      <w:r w:rsidRPr="00B469AF">
        <w:rPr>
          <w:sz w:val="24"/>
          <w:szCs w:val="24"/>
        </w:rPr>
        <w:t>5</w:t>
      </w:r>
      <w:proofErr w:type="gramEnd"/>
      <w:r w:rsidRPr="00B469AF">
        <w:rPr>
          <w:sz w:val="24"/>
          <w:szCs w:val="24"/>
        </w:rPr>
        <w:t>, não é usado “,”, e sim, “.”, mesmo que tenha mudado o idioma para português.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proofErr w:type="spellStart"/>
      <w:r w:rsidRPr="00DC0437">
        <w:rPr>
          <w:b/>
          <w:sz w:val="24"/>
          <w:szCs w:val="24"/>
        </w:rPr>
        <w:t>Obs</w:t>
      </w:r>
      <w:proofErr w:type="spellEnd"/>
      <w:r w:rsidRPr="00DC0437"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Não deve aparecer nenhum quadrado ou sublinhado vermelho no campo para que a fórmula esteja correta.</w:t>
      </w: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  <w:r>
        <w:rPr>
          <w:b/>
          <w:sz w:val="24"/>
          <w:szCs w:val="24"/>
        </w:rPr>
        <w:t>Obs2:</w:t>
      </w:r>
      <w:r>
        <w:rPr>
          <w:sz w:val="24"/>
          <w:szCs w:val="24"/>
        </w:rPr>
        <w:t xml:space="preserve"> As fórmulas é o que se chama de DAX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r w:rsidRPr="00DC0437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103A2C91" wp14:editId="511C7891">
            <wp:extent cx="4643269" cy="2273300"/>
            <wp:effectExtent l="0" t="0" r="508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15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 xml:space="preserve">Fazendo “UNION ALL” </w:t>
      </w:r>
      <w:r w:rsidR="00A03955">
        <w:rPr>
          <w:b/>
          <w:sz w:val="24"/>
          <w:szCs w:val="24"/>
        </w:rPr>
        <w:t>(</w:t>
      </w:r>
      <w:r w:rsidRPr="00684716">
        <w:rPr>
          <w:b/>
          <w:sz w:val="24"/>
          <w:szCs w:val="24"/>
        </w:rPr>
        <w:t>Combine de entidades</w:t>
      </w:r>
      <w:r w:rsidR="00A03955">
        <w:rPr>
          <w:b/>
          <w:sz w:val="24"/>
          <w:szCs w:val="24"/>
        </w:rPr>
        <w:t>)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lastRenderedPageBreak/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</w:t>
      </w:r>
      <w:r w:rsidR="000A72ED">
        <w:rPr>
          <w:b/>
          <w:color w:val="FF0000"/>
          <w:sz w:val="24"/>
        </w:rPr>
        <w:lastRenderedPageBreak/>
        <w:t>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37765A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F70EF2" w:rsidRDefault="00F70EF2" w:rsidP="00783A96">
      <w:pPr>
        <w:rPr>
          <w:b/>
          <w:color w:val="FF0000"/>
          <w:sz w:val="24"/>
        </w:rPr>
      </w:pPr>
    </w:p>
    <w:p w:rsidR="00F70EF2" w:rsidRPr="00F70EF2" w:rsidRDefault="00F70EF2" w:rsidP="00F70EF2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684716">
        <w:rPr>
          <w:b/>
          <w:sz w:val="24"/>
          <w:szCs w:val="24"/>
        </w:rPr>
        <w:t>Fazendo “</w:t>
      </w:r>
      <w:r>
        <w:rPr>
          <w:b/>
          <w:sz w:val="24"/>
          <w:szCs w:val="24"/>
        </w:rPr>
        <w:t>JOIN</w:t>
      </w:r>
      <w:r w:rsidRPr="00684716">
        <w:rPr>
          <w:b/>
          <w:sz w:val="24"/>
          <w:szCs w:val="24"/>
        </w:rPr>
        <w:t xml:space="preserve">” </w:t>
      </w:r>
      <w:r>
        <w:rPr>
          <w:b/>
          <w:sz w:val="24"/>
          <w:szCs w:val="24"/>
        </w:rPr>
        <w:t xml:space="preserve">entre tabelas </w:t>
      </w:r>
    </w:p>
    <w:p w:rsidR="00F70EF2" w:rsidRDefault="00F70EF2" w:rsidP="00783A96">
      <w:pPr>
        <w:rPr>
          <w:b/>
          <w:color w:val="FF0000"/>
          <w:sz w:val="24"/>
        </w:rPr>
      </w:pPr>
      <w:r>
        <w:rPr>
          <w:noProof/>
          <w:lang w:eastAsia="pt-BR"/>
        </w:rPr>
        <w:drawing>
          <wp:inline distT="0" distB="0" distL="0" distR="0" wp14:anchorId="2A8A8D3F" wp14:editId="205964DC">
            <wp:extent cx="5327825" cy="2082800"/>
            <wp:effectExtent l="0" t="0" r="635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78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4D" w:rsidRDefault="0014484D" w:rsidP="00783A96">
      <w:pPr>
        <w:jc w:val="center"/>
        <w:rPr>
          <w:b/>
          <w:sz w:val="36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7E42D0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783A96" w:rsidRPr="007E42D0" w:rsidRDefault="00783A96" w:rsidP="00783A96">
      <w:pPr>
        <w:pStyle w:val="PargrafodaLista"/>
        <w:numPr>
          <w:ilvl w:val="0"/>
          <w:numId w:val="16"/>
        </w:numPr>
        <w:rPr>
          <w:b/>
          <w:sz w:val="24"/>
        </w:rPr>
      </w:pPr>
      <w:r w:rsidRPr="007E42D0">
        <w:rPr>
          <w:b/>
          <w:sz w:val="28"/>
        </w:rPr>
        <w:t>Escolhendo os campos</w:t>
      </w: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278893" cy="21526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263" cy="21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Pr="00DD6EB4" w:rsidRDefault="000068CA" w:rsidP="003A1CD1">
      <w:pPr>
        <w:pStyle w:val="PargrafodaLista"/>
        <w:ind w:left="1224"/>
        <w:rPr>
          <w:b/>
          <w:color w:val="FF0000"/>
          <w:sz w:val="24"/>
          <w:szCs w:val="24"/>
        </w:rPr>
      </w:pPr>
      <w:r w:rsidRPr="00DD6EB4">
        <w:rPr>
          <w:b/>
          <w:color w:val="FF0000"/>
          <w:sz w:val="24"/>
          <w:szCs w:val="24"/>
        </w:rPr>
        <w:t>Elas a</w:t>
      </w:r>
      <w:r w:rsidR="003A1CD1" w:rsidRPr="00DD6EB4">
        <w:rPr>
          <w:b/>
          <w:color w:val="FF0000"/>
          <w:sz w:val="24"/>
          <w:szCs w:val="24"/>
        </w:rPr>
        <w:t>parecem quando um campo é clicado</w:t>
      </w:r>
      <w:r w:rsidRPr="00DD6EB4">
        <w:rPr>
          <w:b/>
          <w:color w:val="FF0000"/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  <w:r w:rsidR="00DD6EB4">
        <w:t>.</w:t>
      </w:r>
    </w:p>
    <w:p w:rsidR="00DD6EB4" w:rsidRDefault="00DD6EB4" w:rsidP="00E379D9">
      <w:pPr>
        <w:ind w:left="1224"/>
      </w:pPr>
    </w:p>
    <w:p w:rsidR="00DD6EB4" w:rsidRDefault="00DD6EB4" w:rsidP="00DD6EB4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>
        <w:rPr>
          <w:b/>
          <w:sz w:val="24"/>
          <w:szCs w:val="24"/>
        </w:rPr>
        <w:t xml:space="preserve"> – Mudança de formato de data.</w:t>
      </w: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Pr="00DD6EB4" w:rsidRDefault="00DD6EB4" w:rsidP="00DD6EB4">
      <w:pPr>
        <w:pStyle w:val="PargrafodaLista"/>
        <w:ind w:left="1224"/>
        <w:rPr>
          <w:sz w:val="24"/>
          <w:szCs w:val="24"/>
        </w:rPr>
      </w:pPr>
      <w:r w:rsidRPr="00DD6EB4">
        <w:rPr>
          <w:sz w:val="24"/>
          <w:szCs w:val="24"/>
        </w:rPr>
        <w:t>Para se consertar esse problema, serão utilizadas as Guias Inteligentes.</w:t>
      </w:r>
    </w:p>
    <w:p w:rsidR="00DD6EB4" w:rsidRDefault="00DD6EB4" w:rsidP="00DD6EB4">
      <w:pPr>
        <w:pStyle w:val="PargrafodaLista"/>
        <w:ind w:left="1224"/>
        <w:rPr>
          <w:sz w:val="24"/>
          <w:szCs w:val="24"/>
        </w:rPr>
      </w:pPr>
      <w:r w:rsidRPr="00DD6EB4">
        <w:rPr>
          <w:sz w:val="24"/>
          <w:szCs w:val="24"/>
        </w:rPr>
        <w:t>Elas aparecem quando um campo é clicado, conforme figura abaixo:</w:t>
      </w:r>
    </w:p>
    <w:p w:rsidR="00DD6EB4" w:rsidRDefault="00DD6EB4" w:rsidP="00DD6EB4">
      <w:pPr>
        <w:pStyle w:val="PargrafodaLista"/>
        <w:ind w:left="1224"/>
        <w:rPr>
          <w:sz w:val="24"/>
          <w:szCs w:val="24"/>
        </w:rPr>
      </w:pPr>
    </w:p>
    <w:p w:rsidR="00DD6EB4" w:rsidRPr="00DD6EB4" w:rsidRDefault="00DD6EB4" w:rsidP="00DD6EB4">
      <w:pPr>
        <w:pStyle w:val="PargrafodaLista"/>
        <w:ind w:left="1224"/>
        <w:rPr>
          <w:sz w:val="24"/>
          <w:szCs w:val="24"/>
        </w:rPr>
      </w:pP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Default="00DD6EB4" w:rsidP="00E379D9">
      <w:pPr>
        <w:ind w:left="1224"/>
      </w:pPr>
      <w:r w:rsidRPr="00DD6EB4">
        <w:rPr>
          <w:noProof/>
          <w:lang w:eastAsia="pt-BR"/>
        </w:rPr>
        <w:lastRenderedPageBreak/>
        <w:drawing>
          <wp:inline distT="0" distB="0" distL="0" distR="0" wp14:anchorId="1652BCCA" wp14:editId="4D095433">
            <wp:extent cx="5400040" cy="1686367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056A34" w:rsidRPr="00056A34" w:rsidRDefault="00056A34" w:rsidP="00056A34">
      <w:pPr>
        <w:pStyle w:val="PargrafodaLista"/>
        <w:numPr>
          <w:ilvl w:val="2"/>
          <w:numId w:val="18"/>
        </w:numPr>
        <w:rPr>
          <w:b/>
          <w:sz w:val="28"/>
        </w:rPr>
      </w:pPr>
      <w:proofErr w:type="spellStart"/>
      <w:r w:rsidRPr="00056A34">
        <w:rPr>
          <w:b/>
          <w:sz w:val="28"/>
        </w:rPr>
        <w:t>Slicer</w:t>
      </w:r>
      <w:proofErr w:type="spellEnd"/>
      <w:r w:rsidRPr="00056A34">
        <w:rPr>
          <w:b/>
          <w:sz w:val="28"/>
        </w:rPr>
        <w:t xml:space="preserve"> parecendo botão</w:t>
      </w:r>
    </w:p>
    <w:p w:rsidR="00056A34" w:rsidRDefault="00056A34" w:rsidP="00B93795">
      <w:pPr>
        <w:ind w:left="1224"/>
        <w:rPr>
          <w:b/>
          <w:color w:val="FF0000"/>
        </w:rPr>
      </w:pPr>
      <w:r w:rsidRPr="00056A34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092370DA" wp14:editId="2F01880B">
            <wp:extent cx="5400040" cy="2836274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B93795">
      <w:pPr>
        <w:ind w:left="1224"/>
        <w:rPr>
          <w:b/>
          <w:color w:val="FF0000"/>
        </w:rPr>
      </w:pPr>
      <w:r>
        <w:rPr>
          <w:b/>
          <w:color w:val="FF0000"/>
        </w:rPr>
        <w:t xml:space="preserve">Basta definir a orientação para Horizontal e ajustar o tamanho do </w:t>
      </w:r>
      <w:proofErr w:type="spellStart"/>
      <w:r>
        <w:rPr>
          <w:b/>
          <w:color w:val="FF0000"/>
        </w:rPr>
        <w:t>Slicer</w:t>
      </w:r>
      <w:proofErr w:type="spellEnd"/>
      <w:r>
        <w:rPr>
          <w:b/>
          <w:color w:val="FF0000"/>
        </w:rPr>
        <w:t>.</w:t>
      </w:r>
    </w:p>
    <w:p w:rsidR="00056A34" w:rsidRDefault="00056A34" w:rsidP="00B93795">
      <w:pPr>
        <w:ind w:left="1224"/>
        <w:rPr>
          <w:b/>
          <w:color w:val="FF0000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 xml:space="preserve">-&gt; Para </w:t>
      </w:r>
      <w:r w:rsidR="00C35F2D">
        <w:rPr>
          <w:sz w:val="24"/>
        </w:rPr>
        <w:t>escolher os campos do gráfico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lastRenderedPageBreak/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r w:rsidR="00C35F2D">
        <w:rPr>
          <w:sz w:val="24"/>
        </w:rPr>
        <w:t>, escalas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21BD4" w:rsidRDefault="00621BD4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F738CB" w:rsidRDefault="00777923" w:rsidP="00777923">
      <w:pPr>
        <w:pStyle w:val="PargrafodaLista"/>
        <w:numPr>
          <w:ilvl w:val="1"/>
          <w:numId w:val="18"/>
        </w:numPr>
        <w:ind w:left="360"/>
        <w:rPr>
          <w:b/>
          <w:sz w:val="24"/>
        </w:rPr>
      </w:pPr>
      <w:proofErr w:type="spellStart"/>
      <w:r w:rsidRPr="0014484D">
        <w:rPr>
          <w:b/>
          <w:sz w:val="28"/>
        </w:rPr>
        <w:lastRenderedPageBreak/>
        <w:t>Table</w:t>
      </w:r>
      <w:proofErr w:type="spellEnd"/>
      <w:r w:rsidR="00657787" w:rsidRPr="00657787">
        <w:rPr>
          <w:b/>
          <w:noProof/>
          <w:sz w:val="24"/>
          <w:lang w:eastAsia="pt-BR"/>
        </w:rPr>
        <w:drawing>
          <wp:inline distT="0" distB="0" distL="0" distR="0" wp14:anchorId="111A322F" wp14:editId="3503DD50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89608F" w:rsidP="006263C7">
      <w:pPr>
        <w:rPr>
          <w:b/>
          <w:sz w:val="24"/>
        </w:rPr>
      </w:pPr>
      <w:r>
        <w:rPr>
          <w:b/>
          <w:sz w:val="24"/>
        </w:rPr>
        <w:t xml:space="preserve">Pode-se mudar a aparência da tabela clicando no rolinho, e selecionando </w:t>
      </w:r>
      <w:proofErr w:type="spellStart"/>
      <w:r>
        <w:rPr>
          <w:b/>
          <w:sz w:val="24"/>
        </w:rPr>
        <w:t>Style</w:t>
      </w:r>
      <w:proofErr w:type="spellEnd"/>
      <w:r>
        <w:rPr>
          <w:b/>
          <w:sz w:val="24"/>
        </w:rPr>
        <w:t>.</w:t>
      </w:r>
    </w:p>
    <w:p w:rsidR="0089608F" w:rsidRDefault="0089608F" w:rsidP="0089608F">
      <w:pPr>
        <w:jc w:val="center"/>
        <w:rPr>
          <w:b/>
          <w:sz w:val="24"/>
        </w:rPr>
      </w:pPr>
      <w:r w:rsidRPr="0089608F">
        <w:rPr>
          <w:b/>
          <w:noProof/>
          <w:sz w:val="24"/>
          <w:lang w:eastAsia="pt-BR"/>
        </w:rPr>
        <w:drawing>
          <wp:inline distT="0" distB="0" distL="0" distR="0" wp14:anchorId="722550BA" wp14:editId="2F64BCA4">
            <wp:extent cx="5400040" cy="2059078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8F" w:rsidRPr="00777923" w:rsidRDefault="0089608F" w:rsidP="0089608F">
      <w:pPr>
        <w:rPr>
          <w:b/>
          <w:sz w:val="24"/>
        </w:rPr>
      </w:pPr>
    </w:p>
    <w:p w:rsidR="009664C0" w:rsidRDefault="009664C0" w:rsidP="00997DC0">
      <w:pPr>
        <w:pStyle w:val="PargrafodaLista"/>
        <w:numPr>
          <w:ilvl w:val="1"/>
          <w:numId w:val="18"/>
        </w:numPr>
        <w:ind w:hanging="934"/>
        <w:rPr>
          <w:b/>
          <w:sz w:val="28"/>
        </w:rPr>
      </w:pPr>
      <w:proofErr w:type="spellStart"/>
      <w:r w:rsidRPr="009664C0">
        <w:rPr>
          <w:b/>
          <w:sz w:val="28"/>
        </w:rPr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lastRenderedPageBreak/>
        <w:drawing>
          <wp:inline distT="0" distB="0" distL="0" distR="0" wp14:anchorId="6F8D80AF" wp14:editId="228EB1C3">
            <wp:extent cx="1689598" cy="219075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90472" cy="21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056A34" w:rsidRDefault="00056A34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a sumarização do cartão</w:t>
      </w:r>
      <w:r w:rsidR="00430EF5">
        <w:rPr>
          <w:b/>
          <w:sz w:val="24"/>
        </w:rPr>
        <w:t xml:space="preserve"> – Funções de Agregação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lastRenderedPageBreak/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>
        <w:rPr>
          <w:b/>
          <w:sz w:val="28"/>
        </w:rPr>
        <w:t>Treemap</w:t>
      </w:r>
      <w:proofErr w:type="spellEnd"/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drawing>
          <wp:inline distT="0" distB="0" distL="0" distR="0" wp14:anchorId="6B259826" wp14:editId="1C4AD375">
            <wp:extent cx="3790950" cy="308565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6527" cy="30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lastRenderedPageBreak/>
        <w:drawing>
          <wp:inline distT="0" distB="0" distL="0" distR="0" wp14:anchorId="66353AA1" wp14:editId="42CC597C">
            <wp:extent cx="5400040" cy="323648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D4" w:rsidRDefault="00621BD4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Exibindo os valores dentro dos quadros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Pr="003C373D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>
        <w:rPr>
          <w:sz w:val="24"/>
        </w:rPr>
        <w:t>Clicar no “Rolinho”</w:t>
      </w:r>
    </w:p>
    <w:p w:rsidR="003C373D" w:rsidRDefault="00E401B9" w:rsidP="00621BD4">
      <w:pPr>
        <w:pStyle w:val="PargrafodaLista"/>
        <w:numPr>
          <w:ilvl w:val="0"/>
          <w:numId w:val="31"/>
        </w:numPr>
        <w:rPr>
          <w:sz w:val="24"/>
        </w:rPr>
      </w:pPr>
      <w:r w:rsidRPr="00621BD4">
        <w:rPr>
          <w:sz w:val="24"/>
        </w:rPr>
        <w:t xml:space="preserve">Em </w:t>
      </w:r>
      <w:proofErr w:type="spellStart"/>
      <w:proofErr w:type="gramStart"/>
      <w:r w:rsidRPr="00621BD4">
        <w:rPr>
          <w:sz w:val="24"/>
        </w:rPr>
        <w:t>DataLabels</w:t>
      </w:r>
      <w:proofErr w:type="spellEnd"/>
      <w:proofErr w:type="gramEnd"/>
      <w:r w:rsidRPr="00621BD4">
        <w:rPr>
          <w:sz w:val="24"/>
        </w:rPr>
        <w:t>, colocar “</w:t>
      </w:r>
      <w:proofErr w:type="spellStart"/>
      <w:r w:rsidRPr="00621BD4">
        <w:rPr>
          <w:sz w:val="24"/>
        </w:rPr>
        <w:t>On</w:t>
      </w:r>
      <w:proofErr w:type="spellEnd"/>
      <w:r w:rsidRPr="00621BD4">
        <w:rPr>
          <w:sz w:val="24"/>
        </w:rPr>
        <w:t>”</w:t>
      </w:r>
    </w:p>
    <w:p w:rsidR="0037765A" w:rsidRDefault="0037765A" w:rsidP="0037765A">
      <w:pPr>
        <w:pStyle w:val="PargrafodaLista"/>
        <w:ind w:left="1584"/>
        <w:rPr>
          <w:sz w:val="24"/>
        </w:rPr>
      </w:pPr>
    </w:p>
    <w:p w:rsidR="0089608F" w:rsidRDefault="0089608F" w:rsidP="0037765A">
      <w:pPr>
        <w:pStyle w:val="PargrafodaLista"/>
        <w:ind w:left="1584"/>
        <w:rPr>
          <w:sz w:val="24"/>
        </w:rPr>
      </w:pPr>
    </w:p>
    <w:p w:rsidR="0037765A" w:rsidRDefault="0037765A" w:rsidP="0037765A">
      <w:pPr>
        <w:pStyle w:val="PargrafodaLista"/>
        <w:numPr>
          <w:ilvl w:val="1"/>
          <w:numId w:val="18"/>
        </w:numPr>
        <w:rPr>
          <w:b/>
          <w:sz w:val="28"/>
        </w:rPr>
      </w:pPr>
      <w:r>
        <w:rPr>
          <w:b/>
          <w:sz w:val="28"/>
        </w:rPr>
        <w:t xml:space="preserve">Lista Suspensa (Criado a partir do </w:t>
      </w:r>
      <w:proofErr w:type="spellStart"/>
      <w:r>
        <w:rPr>
          <w:b/>
          <w:sz w:val="28"/>
        </w:rPr>
        <w:t>Slicer</w:t>
      </w:r>
      <w:proofErr w:type="spellEnd"/>
      <w:r>
        <w:rPr>
          <w:b/>
          <w:sz w:val="28"/>
        </w:rPr>
        <w:t xml:space="preserve">) - </w:t>
      </w:r>
      <w:r w:rsidRPr="0037765A">
        <w:rPr>
          <w:b/>
          <w:sz w:val="28"/>
        </w:rPr>
        <w:t>05 - Importando Dados de Arquivos CSV</w:t>
      </w:r>
      <w:r w:rsidR="005D7006">
        <w:rPr>
          <w:b/>
          <w:sz w:val="28"/>
        </w:rPr>
        <w:t xml:space="preserve"> – Fazendo JOIN entre tabelas</w:t>
      </w:r>
    </w:p>
    <w:p w:rsidR="00E035CA" w:rsidRDefault="00E035CA" w:rsidP="00E035CA">
      <w:pPr>
        <w:pStyle w:val="PargrafodaLista"/>
        <w:ind w:left="792"/>
        <w:rPr>
          <w:b/>
          <w:sz w:val="28"/>
        </w:rPr>
      </w:pPr>
    </w:p>
    <w:p w:rsidR="00F70EF2" w:rsidRPr="00F70EF2" w:rsidRDefault="00F70EF2" w:rsidP="00F70EF2">
      <w:pPr>
        <w:pStyle w:val="PargrafodaLista"/>
        <w:numPr>
          <w:ilvl w:val="0"/>
          <w:numId w:val="33"/>
        </w:numPr>
        <w:ind w:left="792"/>
        <w:rPr>
          <w:b/>
        </w:rPr>
      </w:pPr>
      <w:r w:rsidRPr="00F70EF2">
        <w:rPr>
          <w:sz w:val="24"/>
        </w:rPr>
        <w:t xml:space="preserve">Realizar a importação dos arquivos </w:t>
      </w:r>
      <w:hyperlink r:id="rId77" w:history="1">
        <w:r w:rsidRPr="00F70EF2">
          <w:rPr>
            <w:rStyle w:val="Hyperlink"/>
            <w:sz w:val="24"/>
          </w:rPr>
          <w:t xml:space="preserve">Controle de </w:t>
        </w:r>
        <w:proofErr w:type="gramStart"/>
        <w:r w:rsidRPr="00F70EF2">
          <w:rPr>
            <w:rStyle w:val="Hyperlink"/>
            <w:sz w:val="24"/>
          </w:rPr>
          <w:t>Ponto.</w:t>
        </w:r>
        <w:proofErr w:type="gramEnd"/>
        <w:r w:rsidRPr="00F70EF2">
          <w:rPr>
            <w:rStyle w:val="Hyperlink"/>
            <w:sz w:val="24"/>
          </w:rPr>
          <w:t>csv</w:t>
        </w:r>
      </w:hyperlink>
      <w:r w:rsidRPr="00F70EF2">
        <w:rPr>
          <w:sz w:val="24"/>
        </w:rPr>
        <w:t xml:space="preserve"> e </w:t>
      </w:r>
      <w:hyperlink r:id="rId78" w:history="1">
        <w:r w:rsidRPr="00F70EF2">
          <w:rPr>
            <w:rStyle w:val="Hyperlink"/>
            <w:sz w:val="24"/>
          </w:rPr>
          <w:t>Funcionários.csv</w:t>
        </w:r>
      </w:hyperlink>
    </w:p>
    <w:p w:rsidR="005D7006" w:rsidRDefault="005D7006" w:rsidP="00F70EF2">
      <w:pPr>
        <w:pStyle w:val="PargrafodaLista"/>
        <w:numPr>
          <w:ilvl w:val="0"/>
          <w:numId w:val="33"/>
        </w:numPr>
        <w:ind w:left="792"/>
        <w:rPr>
          <w:sz w:val="24"/>
        </w:rPr>
      </w:pPr>
      <w:r w:rsidRPr="00F70EF2">
        <w:rPr>
          <w:sz w:val="24"/>
        </w:rPr>
        <w:t>Depois essas tabelas</w:t>
      </w:r>
      <w:proofErr w:type="gramStart"/>
      <w:r w:rsidRPr="00F70EF2">
        <w:rPr>
          <w:sz w:val="24"/>
        </w:rPr>
        <w:t xml:space="preserve">  </w:t>
      </w:r>
      <w:proofErr w:type="gramEnd"/>
      <w:r w:rsidRPr="00F70EF2">
        <w:rPr>
          <w:sz w:val="24"/>
        </w:rPr>
        <w:t xml:space="preserve">serão relacionadas por meio de um </w:t>
      </w:r>
      <w:proofErr w:type="spellStart"/>
      <w:r w:rsidRPr="00F70EF2">
        <w:rPr>
          <w:sz w:val="24"/>
        </w:rPr>
        <w:t>join</w:t>
      </w:r>
      <w:proofErr w:type="spellEnd"/>
      <w:r w:rsidR="00F70EF2">
        <w:rPr>
          <w:sz w:val="24"/>
        </w:rPr>
        <w:t>,  ver item</w:t>
      </w:r>
      <w:r w:rsidR="007E42D0">
        <w:rPr>
          <w:sz w:val="24"/>
        </w:rPr>
        <w:t xml:space="preserve"> 1.6</w:t>
      </w:r>
    </w:p>
    <w:p w:rsidR="0089608F" w:rsidRPr="0089608F" w:rsidRDefault="0089608F" w:rsidP="0089608F">
      <w:pPr>
        <w:pStyle w:val="PargrafodaLista"/>
        <w:ind w:left="792"/>
        <w:rPr>
          <w:b/>
          <w:sz w:val="24"/>
        </w:rPr>
      </w:pPr>
      <w:r w:rsidRPr="0089608F">
        <w:rPr>
          <w:b/>
          <w:sz w:val="24"/>
        </w:rPr>
        <w:t>LISTA SUSPENSA</w:t>
      </w:r>
    </w:p>
    <w:p w:rsidR="00F465DC" w:rsidRDefault="00F465DC" w:rsidP="00F70EF2">
      <w:pPr>
        <w:pStyle w:val="PargrafodaLista"/>
        <w:numPr>
          <w:ilvl w:val="0"/>
          <w:numId w:val="33"/>
        </w:numPr>
        <w:ind w:left="792"/>
        <w:rPr>
          <w:sz w:val="24"/>
        </w:rPr>
      </w:pPr>
      <w:r>
        <w:rPr>
          <w:sz w:val="24"/>
        </w:rPr>
        <w:t xml:space="preserve">Selecionar o </w:t>
      </w:r>
      <w:proofErr w:type="spellStart"/>
      <w:r>
        <w:rPr>
          <w:sz w:val="24"/>
        </w:rPr>
        <w:t>Slicer</w:t>
      </w:r>
      <w:proofErr w:type="spellEnd"/>
      <w:r>
        <w:rPr>
          <w:sz w:val="24"/>
        </w:rPr>
        <w:t xml:space="preserve"> e depois clicar em </w:t>
      </w:r>
      <w:proofErr w:type="spellStart"/>
      <w:r>
        <w:rPr>
          <w:sz w:val="24"/>
        </w:rPr>
        <w:t>Dropdown</w:t>
      </w:r>
      <w:proofErr w:type="spellEnd"/>
    </w:p>
    <w:p w:rsidR="00F465DC" w:rsidRDefault="00F465DC" w:rsidP="00F465DC">
      <w:pPr>
        <w:pStyle w:val="PargrafodaLista"/>
        <w:ind w:left="792"/>
        <w:rPr>
          <w:sz w:val="24"/>
        </w:rPr>
      </w:pPr>
      <w:r w:rsidRPr="00F465DC">
        <w:rPr>
          <w:noProof/>
          <w:sz w:val="24"/>
          <w:lang w:eastAsia="pt-BR"/>
        </w:rPr>
        <w:drawing>
          <wp:inline distT="0" distB="0" distL="0" distR="0" wp14:anchorId="7E54A108" wp14:editId="0FB2ADA1">
            <wp:extent cx="2387723" cy="198765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5DC" w:rsidRDefault="0046615C" w:rsidP="00F465DC">
      <w:pPr>
        <w:pStyle w:val="PargrafodaLista"/>
        <w:ind w:left="792"/>
        <w:rPr>
          <w:b/>
          <w:sz w:val="24"/>
        </w:rPr>
      </w:pPr>
      <w:r>
        <w:rPr>
          <w:sz w:val="24"/>
        </w:rPr>
        <w:t>Depois selecionar</w:t>
      </w:r>
      <w:r w:rsidR="008B12B3">
        <w:rPr>
          <w:sz w:val="24"/>
        </w:rPr>
        <w:t>, Single-</w:t>
      </w:r>
      <w:proofErr w:type="spellStart"/>
      <w:r w:rsidR="008B12B3">
        <w:rPr>
          <w:sz w:val="24"/>
        </w:rPr>
        <w:t>Select</w:t>
      </w:r>
      <w:proofErr w:type="spellEnd"/>
      <w:r w:rsidR="008B12B3">
        <w:rPr>
          <w:sz w:val="24"/>
        </w:rPr>
        <w:t xml:space="preserve">, na opção </w:t>
      </w:r>
      <w:proofErr w:type="spellStart"/>
      <w:r w:rsidR="008B12B3">
        <w:rPr>
          <w:sz w:val="24"/>
        </w:rPr>
        <w:t>Selection</w:t>
      </w:r>
      <w:proofErr w:type="spellEnd"/>
      <w:r w:rsidR="008B12B3">
        <w:rPr>
          <w:sz w:val="24"/>
        </w:rPr>
        <w:t xml:space="preserve"> </w:t>
      </w:r>
      <w:proofErr w:type="spellStart"/>
      <w:r w:rsidR="008B12B3">
        <w:rPr>
          <w:sz w:val="24"/>
        </w:rPr>
        <w:t>Control</w:t>
      </w:r>
      <w:proofErr w:type="spellEnd"/>
      <w:r w:rsidR="008B12B3">
        <w:rPr>
          <w:sz w:val="24"/>
        </w:rPr>
        <w:t xml:space="preserve">, no rolinho, </w:t>
      </w:r>
      <w:r>
        <w:rPr>
          <w:sz w:val="24"/>
        </w:rPr>
        <w:t xml:space="preserve">para </w:t>
      </w:r>
      <w:r w:rsidR="008B12B3">
        <w:rPr>
          <w:sz w:val="24"/>
        </w:rPr>
        <w:t xml:space="preserve">permitir a seleção de apenas um -&gt; </w:t>
      </w:r>
      <w:r w:rsidR="008B12B3" w:rsidRPr="008B12B3">
        <w:rPr>
          <w:b/>
          <w:sz w:val="24"/>
        </w:rPr>
        <w:t>Radio Button.</w:t>
      </w:r>
    </w:p>
    <w:p w:rsidR="008B12B3" w:rsidRDefault="008B12B3" w:rsidP="00F465DC">
      <w:pPr>
        <w:pStyle w:val="PargrafodaLista"/>
        <w:ind w:left="792"/>
        <w:rPr>
          <w:b/>
          <w:sz w:val="24"/>
        </w:rPr>
      </w:pPr>
    </w:p>
    <w:p w:rsidR="0089608F" w:rsidRDefault="0089608F" w:rsidP="00F465DC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 xml:space="preserve">Lista suspensa abaixo marcado como </w:t>
      </w:r>
      <w:proofErr w:type="gramStart"/>
      <w:r>
        <w:rPr>
          <w:b/>
          <w:sz w:val="24"/>
        </w:rPr>
        <w:t>1</w:t>
      </w:r>
      <w:proofErr w:type="gramEnd"/>
    </w:p>
    <w:p w:rsidR="008B12B3" w:rsidRDefault="00AA6940" w:rsidP="00F465DC">
      <w:pPr>
        <w:pStyle w:val="PargrafodaLista"/>
        <w:ind w:left="792"/>
        <w:rPr>
          <w:sz w:val="24"/>
        </w:rPr>
      </w:pPr>
      <w:r w:rsidRPr="00AA6940">
        <w:rPr>
          <w:noProof/>
          <w:sz w:val="24"/>
          <w:lang w:eastAsia="pt-BR"/>
        </w:rPr>
        <w:drawing>
          <wp:inline distT="0" distB="0" distL="0" distR="0" wp14:anchorId="3AC0A578" wp14:editId="0D483F25">
            <wp:extent cx="5400040" cy="276723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40" w:rsidRDefault="00AA6940" w:rsidP="00F465DC">
      <w:pPr>
        <w:pStyle w:val="PargrafodaLista"/>
        <w:ind w:left="792"/>
        <w:rPr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proofErr w:type="spellStart"/>
      <w:r w:rsidRPr="005405F7">
        <w:rPr>
          <w:b/>
          <w:color w:val="FF0000"/>
          <w:sz w:val="24"/>
        </w:rPr>
        <w:t>Obs</w:t>
      </w:r>
      <w:proofErr w:type="spellEnd"/>
      <w:r w:rsidRPr="005405F7">
        <w:rPr>
          <w:b/>
          <w:color w:val="FF0000"/>
          <w:sz w:val="24"/>
        </w:rPr>
        <w:t xml:space="preserve">: </w:t>
      </w:r>
      <w:proofErr w:type="gramStart"/>
      <w:r w:rsidRPr="005405F7">
        <w:rPr>
          <w:b/>
          <w:color w:val="FF0000"/>
          <w:sz w:val="24"/>
        </w:rPr>
        <w:t>AS DATAS EM TABELAS VEM</w:t>
      </w:r>
      <w:proofErr w:type="gramEnd"/>
      <w:r w:rsidRPr="005405F7">
        <w:rPr>
          <w:b/>
          <w:color w:val="FF0000"/>
          <w:sz w:val="24"/>
        </w:rPr>
        <w:t xml:space="preserve"> DE FORMA HIERARQUIZADA, ou seja, separando as colunas em dias, meses e anos, para tirar isso, fazer o procedimento abaixo</w:t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 w:rsidRPr="005405F7">
        <w:rPr>
          <w:b/>
          <w:noProof/>
          <w:color w:val="FF0000"/>
          <w:sz w:val="24"/>
          <w:lang w:eastAsia="pt-BR"/>
        </w:rPr>
        <w:drawing>
          <wp:inline distT="0" distB="0" distL="0" distR="0" wp14:anchorId="532D4130" wp14:editId="11998E3B">
            <wp:extent cx="5400040" cy="1580663"/>
            <wp:effectExtent l="0" t="0" r="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Ao selecionar a seta na posição </w:t>
      </w:r>
      <w:proofErr w:type="gramStart"/>
      <w:r>
        <w:rPr>
          <w:b/>
          <w:color w:val="FF0000"/>
          <w:sz w:val="24"/>
        </w:rPr>
        <w:t>3</w:t>
      </w:r>
      <w:proofErr w:type="gramEnd"/>
      <w:r>
        <w:rPr>
          <w:b/>
          <w:color w:val="FF0000"/>
          <w:sz w:val="24"/>
        </w:rPr>
        <w:t>, escolher a data sem hierarquia.</w:t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P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 w:rsidRPr="005405F7">
        <w:rPr>
          <w:b/>
          <w:noProof/>
          <w:color w:val="FF0000"/>
          <w:sz w:val="24"/>
          <w:lang w:eastAsia="pt-BR"/>
        </w:rPr>
        <w:drawing>
          <wp:inline distT="0" distB="0" distL="0" distR="0" wp14:anchorId="22CEE7EF" wp14:editId="0F9E9D10">
            <wp:extent cx="5400040" cy="231325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40" w:rsidRDefault="00AA6940" w:rsidP="00F465DC">
      <w:pPr>
        <w:pStyle w:val="PargrafodaLista"/>
        <w:ind w:left="792"/>
        <w:rPr>
          <w:sz w:val="24"/>
        </w:rPr>
      </w:pPr>
    </w:p>
    <w:p w:rsidR="005405F7" w:rsidRDefault="00DD6EB4" w:rsidP="00DD6EB4">
      <w:pPr>
        <w:pStyle w:val="PargrafodaLista"/>
        <w:rPr>
          <w:sz w:val="24"/>
        </w:rPr>
      </w:pPr>
      <w:r>
        <w:rPr>
          <w:sz w:val="24"/>
        </w:rPr>
        <w:t xml:space="preserve">Para se formatar a data, usar as guias inteligentes – formatação de data, </w:t>
      </w:r>
      <w:proofErr w:type="gramStart"/>
      <w:r>
        <w:rPr>
          <w:sz w:val="24"/>
        </w:rPr>
        <w:t>ver</w:t>
      </w:r>
      <w:proofErr w:type="gramEnd"/>
      <w:r>
        <w:rPr>
          <w:sz w:val="24"/>
        </w:rPr>
        <w:t xml:space="preserve"> item 1.2, desta seção de Criação de Relatórios.</w:t>
      </w:r>
    </w:p>
    <w:p w:rsidR="00DD6EB4" w:rsidRDefault="00DD6EB4" w:rsidP="00DD6EB4">
      <w:pPr>
        <w:pStyle w:val="PargrafodaLista"/>
        <w:rPr>
          <w:sz w:val="24"/>
        </w:rPr>
      </w:pPr>
    </w:p>
    <w:p w:rsidR="00DD6EB4" w:rsidRDefault="0089608F" w:rsidP="00DD6EB4">
      <w:pPr>
        <w:pStyle w:val="PargrafodaLista"/>
        <w:rPr>
          <w:sz w:val="24"/>
        </w:rPr>
      </w:pPr>
      <w:r>
        <w:rPr>
          <w:sz w:val="24"/>
        </w:rPr>
        <w:t>RELATÓRIO FINAL</w:t>
      </w:r>
    </w:p>
    <w:p w:rsidR="0089608F" w:rsidRDefault="0089608F" w:rsidP="00DD6EB4">
      <w:pPr>
        <w:pStyle w:val="PargrafodaLista"/>
        <w:rPr>
          <w:sz w:val="24"/>
        </w:rPr>
      </w:pPr>
    </w:p>
    <w:p w:rsidR="0089608F" w:rsidRDefault="0089608F" w:rsidP="00DD6EB4">
      <w:pPr>
        <w:pStyle w:val="PargrafodaLista"/>
        <w:rPr>
          <w:sz w:val="24"/>
        </w:rPr>
      </w:pPr>
      <w:r w:rsidRPr="0089608F">
        <w:rPr>
          <w:noProof/>
          <w:sz w:val="24"/>
          <w:lang w:eastAsia="pt-BR"/>
        </w:rPr>
        <w:drawing>
          <wp:inline distT="0" distB="0" distL="0" distR="0" wp14:anchorId="5257E662" wp14:editId="112E1545">
            <wp:extent cx="4178515" cy="40197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69" w:rsidRDefault="00915F69" w:rsidP="00F465DC">
      <w:pPr>
        <w:pStyle w:val="PargrafodaLista"/>
        <w:ind w:left="792"/>
        <w:rPr>
          <w:sz w:val="24"/>
        </w:rPr>
      </w:pPr>
    </w:p>
    <w:p w:rsidR="00915F69" w:rsidRDefault="00915F69" w:rsidP="00915F69">
      <w:pPr>
        <w:pStyle w:val="PargrafodaLista"/>
        <w:numPr>
          <w:ilvl w:val="1"/>
          <w:numId w:val="18"/>
        </w:numPr>
        <w:rPr>
          <w:b/>
          <w:sz w:val="28"/>
        </w:rPr>
      </w:pPr>
      <w:r>
        <w:rPr>
          <w:b/>
          <w:sz w:val="28"/>
        </w:rPr>
        <w:t>Relatório a partir de API</w:t>
      </w:r>
    </w:p>
    <w:p w:rsidR="00915F69" w:rsidRDefault="00915F69" w:rsidP="00F465DC">
      <w:pPr>
        <w:pStyle w:val="PargrafodaLista"/>
        <w:ind w:left="792"/>
        <w:rPr>
          <w:sz w:val="24"/>
        </w:rPr>
      </w:pPr>
    </w:p>
    <w:p w:rsidR="00E130CB" w:rsidRDefault="00E130CB" w:rsidP="00E130CB">
      <w:pPr>
        <w:rPr>
          <w:b/>
          <w:sz w:val="24"/>
        </w:rPr>
      </w:pPr>
      <w:r w:rsidRPr="0082700C">
        <w:rPr>
          <w:b/>
          <w:sz w:val="24"/>
        </w:rPr>
        <w:t xml:space="preserve">Aula 2 - Power BI - Sábados - </w:t>
      </w:r>
      <w:r w:rsidR="00C70588" w:rsidRPr="00C70588">
        <w:rPr>
          <w:b/>
          <w:sz w:val="24"/>
        </w:rPr>
        <w:t>Power BI - Sábados - 20_02 á 06_03-20210227_085308-Gravação de Reunião 1</w:t>
      </w:r>
      <w:r>
        <w:rPr>
          <w:b/>
          <w:sz w:val="24"/>
        </w:rPr>
        <w:t xml:space="preserve"> </w:t>
      </w:r>
      <w:r w:rsidR="006F291F">
        <w:rPr>
          <w:b/>
          <w:sz w:val="24"/>
        </w:rPr>
        <w:t>–</w:t>
      </w:r>
      <w:r>
        <w:rPr>
          <w:b/>
          <w:sz w:val="24"/>
        </w:rPr>
        <w:t xml:space="preserve"> </w:t>
      </w:r>
      <w:r w:rsidR="00915F69">
        <w:rPr>
          <w:b/>
          <w:sz w:val="24"/>
        </w:rPr>
        <w:t>01:17</w:t>
      </w:r>
      <w:r w:rsidR="006F291F">
        <w:rPr>
          <w:b/>
          <w:sz w:val="24"/>
        </w:rPr>
        <w:t xml:space="preserve"> - </w:t>
      </w:r>
      <w:r w:rsidR="00915F69" w:rsidRPr="00915F69">
        <w:rPr>
          <w:b/>
          <w:sz w:val="24"/>
        </w:rPr>
        <w:t>06 - Conectando-se a um serviço de API - (COVID) - Treinando</w:t>
      </w:r>
      <w:bookmarkStart w:id="0" w:name="_GoBack"/>
      <w:bookmarkEnd w:id="0"/>
      <w:r w:rsidRPr="00A32A31">
        <w:rPr>
          <w:b/>
          <w:sz w:val="24"/>
        </w:rPr>
        <w:t xml:space="preserve"> - Treinando</w:t>
      </w:r>
    </w:p>
    <w:p w:rsidR="00E130CB" w:rsidRDefault="00E130CB" w:rsidP="00F465DC">
      <w:pPr>
        <w:pStyle w:val="PargrafodaLista"/>
        <w:ind w:left="792"/>
        <w:rPr>
          <w:sz w:val="24"/>
        </w:rPr>
      </w:pPr>
    </w:p>
    <w:p w:rsidR="007E42D0" w:rsidRDefault="007E42D0" w:rsidP="007E42D0">
      <w:pPr>
        <w:rPr>
          <w:sz w:val="24"/>
        </w:rPr>
      </w:pPr>
    </w:p>
    <w:p w:rsidR="007E42D0" w:rsidRPr="007E42D0" w:rsidRDefault="007E42D0" w:rsidP="007E42D0">
      <w:pPr>
        <w:rPr>
          <w:sz w:val="24"/>
        </w:rPr>
      </w:pPr>
    </w:p>
    <w:p w:rsidR="005D7006" w:rsidRDefault="005D7006" w:rsidP="005D7006">
      <w:pPr>
        <w:pStyle w:val="PargrafodaLista"/>
      </w:pPr>
    </w:p>
    <w:p w:rsidR="0037765A" w:rsidRPr="0037765A" w:rsidRDefault="0037765A" w:rsidP="005D7006">
      <w:pPr>
        <w:pStyle w:val="PargrafodaLista"/>
        <w:jc w:val="center"/>
        <w:rPr>
          <w:sz w:val="24"/>
        </w:rPr>
      </w:pPr>
    </w:p>
    <w:sectPr w:rsidR="0037765A" w:rsidRPr="003776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00587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57D6DC3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3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7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8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4B10F85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9D23B40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1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3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76FF5716"/>
    <w:multiLevelType w:val="hybridMultilevel"/>
    <w:tmpl w:val="5DFC1E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5"/>
  </w:num>
  <w:num w:numId="4">
    <w:abstractNumId w:val="13"/>
  </w:num>
  <w:num w:numId="5">
    <w:abstractNumId w:val="23"/>
  </w:num>
  <w:num w:numId="6">
    <w:abstractNumId w:val="4"/>
  </w:num>
  <w:num w:numId="7">
    <w:abstractNumId w:val="30"/>
  </w:num>
  <w:num w:numId="8">
    <w:abstractNumId w:val="33"/>
  </w:num>
  <w:num w:numId="9">
    <w:abstractNumId w:val="25"/>
  </w:num>
  <w:num w:numId="10">
    <w:abstractNumId w:val="34"/>
  </w:num>
  <w:num w:numId="11">
    <w:abstractNumId w:val="7"/>
  </w:num>
  <w:num w:numId="12">
    <w:abstractNumId w:val="0"/>
  </w:num>
  <w:num w:numId="13">
    <w:abstractNumId w:val="29"/>
  </w:num>
  <w:num w:numId="14">
    <w:abstractNumId w:val="3"/>
  </w:num>
  <w:num w:numId="15">
    <w:abstractNumId w:val="21"/>
  </w:num>
  <w:num w:numId="16">
    <w:abstractNumId w:val="27"/>
  </w:num>
  <w:num w:numId="17">
    <w:abstractNumId w:val="11"/>
  </w:num>
  <w:num w:numId="18">
    <w:abstractNumId w:val="8"/>
  </w:num>
  <w:num w:numId="19">
    <w:abstractNumId w:val="6"/>
  </w:num>
  <w:num w:numId="20">
    <w:abstractNumId w:val="14"/>
  </w:num>
  <w:num w:numId="21">
    <w:abstractNumId w:val="31"/>
  </w:num>
  <w:num w:numId="22">
    <w:abstractNumId w:val="17"/>
  </w:num>
  <w:num w:numId="23">
    <w:abstractNumId w:val="12"/>
  </w:num>
  <w:num w:numId="24">
    <w:abstractNumId w:val="24"/>
  </w:num>
  <w:num w:numId="25">
    <w:abstractNumId w:val="16"/>
  </w:num>
  <w:num w:numId="26">
    <w:abstractNumId w:val="1"/>
  </w:num>
  <w:num w:numId="27">
    <w:abstractNumId w:val="26"/>
  </w:num>
  <w:num w:numId="28">
    <w:abstractNumId w:val="18"/>
  </w:num>
  <w:num w:numId="29">
    <w:abstractNumId w:val="5"/>
  </w:num>
  <w:num w:numId="30">
    <w:abstractNumId w:val="22"/>
  </w:num>
  <w:num w:numId="31">
    <w:abstractNumId w:val="20"/>
  </w:num>
  <w:num w:numId="32">
    <w:abstractNumId w:val="2"/>
  </w:num>
  <w:num w:numId="33">
    <w:abstractNumId w:val="32"/>
  </w:num>
  <w:num w:numId="34">
    <w:abstractNumId w:val="9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35C2"/>
    <w:rsid w:val="000068CA"/>
    <w:rsid w:val="00010E7A"/>
    <w:rsid w:val="0001299D"/>
    <w:rsid w:val="00016593"/>
    <w:rsid w:val="00026691"/>
    <w:rsid w:val="00031A0B"/>
    <w:rsid w:val="0005177B"/>
    <w:rsid w:val="00056A34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4484D"/>
    <w:rsid w:val="00153B12"/>
    <w:rsid w:val="00175C80"/>
    <w:rsid w:val="001A253C"/>
    <w:rsid w:val="001B192B"/>
    <w:rsid w:val="001B6AD7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C3FA2"/>
    <w:rsid w:val="002F2033"/>
    <w:rsid w:val="002F2CE9"/>
    <w:rsid w:val="002F3D30"/>
    <w:rsid w:val="003009DB"/>
    <w:rsid w:val="00310CAA"/>
    <w:rsid w:val="00311F53"/>
    <w:rsid w:val="003164A3"/>
    <w:rsid w:val="003308DD"/>
    <w:rsid w:val="0034102E"/>
    <w:rsid w:val="00342AA0"/>
    <w:rsid w:val="00356683"/>
    <w:rsid w:val="00370739"/>
    <w:rsid w:val="0037765A"/>
    <w:rsid w:val="00385C0C"/>
    <w:rsid w:val="00387B43"/>
    <w:rsid w:val="00387BD3"/>
    <w:rsid w:val="00391620"/>
    <w:rsid w:val="0039636C"/>
    <w:rsid w:val="003A1CD1"/>
    <w:rsid w:val="003C3024"/>
    <w:rsid w:val="003C373D"/>
    <w:rsid w:val="003D0F26"/>
    <w:rsid w:val="004153A0"/>
    <w:rsid w:val="00415602"/>
    <w:rsid w:val="00416760"/>
    <w:rsid w:val="00430EF5"/>
    <w:rsid w:val="004340C2"/>
    <w:rsid w:val="004430AF"/>
    <w:rsid w:val="00447729"/>
    <w:rsid w:val="0046615C"/>
    <w:rsid w:val="00466839"/>
    <w:rsid w:val="004751CC"/>
    <w:rsid w:val="004913A3"/>
    <w:rsid w:val="004957C1"/>
    <w:rsid w:val="00496F0B"/>
    <w:rsid w:val="00496F72"/>
    <w:rsid w:val="004A2FDA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2135"/>
    <w:rsid w:val="00513D7F"/>
    <w:rsid w:val="00515C7E"/>
    <w:rsid w:val="005265C3"/>
    <w:rsid w:val="005405F7"/>
    <w:rsid w:val="0056568E"/>
    <w:rsid w:val="00570BBC"/>
    <w:rsid w:val="00571F4A"/>
    <w:rsid w:val="0057571D"/>
    <w:rsid w:val="005857A0"/>
    <w:rsid w:val="00594FD6"/>
    <w:rsid w:val="005B39B6"/>
    <w:rsid w:val="005B6A75"/>
    <w:rsid w:val="005D7006"/>
    <w:rsid w:val="005E73D7"/>
    <w:rsid w:val="00604C60"/>
    <w:rsid w:val="00611C6C"/>
    <w:rsid w:val="00621BD4"/>
    <w:rsid w:val="006263C7"/>
    <w:rsid w:val="006276C5"/>
    <w:rsid w:val="006407D1"/>
    <w:rsid w:val="00643A59"/>
    <w:rsid w:val="00654015"/>
    <w:rsid w:val="0065672D"/>
    <w:rsid w:val="00657787"/>
    <w:rsid w:val="00660C39"/>
    <w:rsid w:val="0066148A"/>
    <w:rsid w:val="0066752C"/>
    <w:rsid w:val="006734CA"/>
    <w:rsid w:val="00684716"/>
    <w:rsid w:val="006A7222"/>
    <w:rsid w:val="006B507C"/>
    <w:rsid w:val="006D2B63"/>
    <w:rsid w:val="006D7400"/>
    <w:rsid w:val="006E7008"/>
    <w:rsid w:val="006F291F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42D0"/>
    <w:rsid w:val="007E610C"/>
    <w:rsid w:val="007F10B9"/>
    <w:rsid w:val="00804ADA"/>
    <w:rsid w:val="008158AD"/>
    <w:rsid w:val="0082700C"/>
    <w:rsid w:val="008342B6"/>
    <w:rsid w:val="00867026"/>
    <w:rsid w:val="008673FB"/>
    <w:rsid w:val="0089608F"/>
    <w:rsid w:val="008A3F91"/>
    <w:rsid w:val="008B12B3"/>
    <w:rsid w:val="008B37EF"/>
    <w:rsid w:val="008B46EA"/>
    <w:rsid w:val="008B7FB0"/>
    <w:rsid w:val="008C219D"/>
    <w:rsid w:val="008C2745"/>
    <w:rsid w:val="008E20CA"/>
    <w:rsid w:val="008F05B9"/>
    <w:rsid w:val="008F5B73"/>
    <w:rsid w:val="00906ED2"/>
    <w:rsid w:val="00914B4A"/>
    <w:rsid w:val="00915F69"/>
    <w:rsid w:val="00927150"/>
    <w:rsid w:val="009353F2"/>
    <w:rsid w:val="009554F5"/>
    <w:rsid w:val="00957C56"/>
    <w:rsid w:val="009649F6"/>
    <w:rsid w:val="009664C0"/>
    <w:rsid w:val="00986549"/>
    <w:rsid w:val="00987A01"/>
    <w:rsid w:val="00997DC0"/>
    <w:rsid w:val="009B43F7"/>
    <w:rsid w:val="009C44B0"/>
    <w:rsid w:val="009C67BD"/>
    <w:rsid w:val="00A03955"/>
    <w:rsid w:val="00A06435"/>
    <w:rsid w:val="00A32A31"/>
    <w:rsid w:val="00A370E9"/>
    <w:rsid w:val="00A44892"/>
    <w:rsid w:val="00A604DA"/>
    <w:rsid w:val="00A74513"/>
    <w:rsid w:val="00AA59ED"/>
    <w:rsid w:val="00AA6940"/>
    <w:rsid w:val="00AC5268"/>
    <w:rsid w:val="00AD4031"/>
    <w:rsid w:val="00AD6557"/>
    <w:rsid w:val="00AE520B"/>
    <w:rsid w:val="00B31CDF"/>
    <w:rsid w:val="00B33DA3"/>
    <w:rsid w:val="00B37247"/>
    <w:rsid w:val="00B469AF"/>
    <w:rsid w:val="00B67CC2"/>
    <w:rsid w:val="00B70378"/>
    <w:rsid w:val="00B70FB8"/>
    <w:rsid w:val="00B81ECB"/>
    <w:rsid w:val="00B93795"/>
    <w:rsid w:val="00B956B1"/>
    <w:rsid w:val="00BB4C2C"/>
    <w:rsid w:val="00BD04B3"/>
    <w:rsid w:val="00BD7EBB"/>
    <w:rsid w:val="00C10C93"/>
    <w:rsid w:val="00C13BEC"/>
    <w:rsid w:val="00C35F2D"/>
    <w:rsid w:val="00C41195"/>
    <w:rsid w:val="00C50DCF"/>
    <w:rsid w:val="00C70588"/>
    <w:rsid w:val="00C955AE"/>
    <w:rsid w:val="00CB504B"/>
    <w:rsid w:val="00CC6BD0"/>
    <w:rsid w:val="00CD30EF"/>
    <w:rsid w:val="00CD70EB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0437"/>
    <w:rsid w:val="00DC2454"/>
    <w:rsid w:val="00DD1066"/>
    <w:rsid w:val="00DD6EB4"/>
    <w:rsid w:val="00DE1F07"/>
    <w:rsid w:val="00DE238A"/>
    <w:rsid w:val="00E035CA"/>
    <w:rsid w:val="00E03C82"/>
    <w:rsid w:val="00E130CB"/>
    <w:rsid w:val="00E143ED"/>
    <w:rsid w:val="00E35681"/>
    <w:rsid w:val="00E379D9"/>
    <w:rsid w:val="00E401B9"/>
    <w:rsid w:val="00E454C4"/>
    <w:rsid w:val="00E45D40"/>
    <w:rsid w:val="00E55A54"/>
    <w:rsid w:val="00EA4B54"/>
    <w:rsid w:val="00EB0C9D"/>
    <w:rsid w:val="00EB3F8C"/>
    <w:rsid w:val="00EC05D6"/>
    <w:rsid w:val="00EC7947"/>
    <w:rsid w:val="00EC7C5F"/>
    <w:rsid w:val="00ED06CB"/>
    <w:rsid w:val="00EF387F"/>
    <w:rsid w:val="00F0084B"/>
    <w:rsid w:val="00F03157"/>
    <w:rsid w:val="00F1262F"/>
    <w:rsid w:val="00F465DC"/>
    <w:rsid w:val="00F67289"/>
    <w:rsid w:val="00F70EF2"/>
    <w:rsid w:val="00F738CB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tinyurl.com/bj6w2ysh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tinyurl.com/bj6w2ysh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tinyurl.com/w7vvsa99%20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tinyurl.com/w7vvsa99%20" TargetMode="External"/><Relationship Id="rId8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BE0D59-05A7-43F2-8C23-225AA9B33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38</Pages>
  <Words>2361</Words>
  <Characters>12755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24</cp:revision>
  <dcterms:created xsi:type="dcterms:W3CDTF">2021-07-05T22:34:00Z</dcterms:created>
  <dcterms:modified xsi:type="dcterms:W3CDTF">2021-08-15T18:55:00Z</dcterms:modified>
</cp:coreProperties>
</file>